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22358" w14:textId="2480CB47" w:rsidR="004006F2" w:rsidRDefault="00D14825" w:rsidP="00EB37DE">
      <w:pPr>
        <w:bidi/>
        <w:rPr>
          <w:rFonts w:ascii="Calibri" w:hAnsi="Calibri" w:cs="Calibri"/>
          <w:sz w:val="28"/>
          <w:szCs w:val="28"/>
          <w:rtl/>
        </w:rPr>
      </w:pPr>
      <w:r w:rsidRPr="00C35254">
        <w:drawing>
          <wp:anchor distT="0" distB="0" distL="114300" distR="114300" simplePos="0" relativeHeight="251674624" behindDoc="0" locked="0" layoutInCell="1" allowOverlap="1" wp14:anchorId="32E40C3A" wp14:editId="2088AE3E">
            <wp:simplePos x="0" y="0"/>
            <wp:positionH relativeFrom="margin">
              <wp:posOffset>1340872</wp:posOffset>
            </wp:positionH>
            <wp:positionV relativeFrom="paragraph">
              <wp:posOffset>-469099</wp:posOffset>
            </wp:positionV>
            <wp:extent cx="2441481" cy="667910"/>
            <wp:effectExtent l="0" t="0" r="0" b="0"/>
            <wp:wrapNone/>
            <wp:docPr id="1030" name="Picture 6" descr="مجمع الملك سلمان العالمي للغة العربية يطلق مسار &quot;بناء المعاجم الرقمية&quot; -  صحيفة المؤشر الإقتصادي">
              <a:extLst xmlns:a="http://schemas.openxmlformats.org/drawingml/2006/main">
                <a:ext uri="{FF2B5EF4-FFF2-40B4-BE49-F238E27FC236}">
                  <a16:creationId xmlns:a16="http://schemas.microsoft.com/office/drawing/2014/main" id="{9ABA358C-8AAA-0CD8-CE70-D09B5CE39A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مجمع الملك سلمان العالمي للغة العربية يطلق مسار &quot;بناء المعاجم الرقمية&quot; -  صحيفة المؤشر الإقتصادي">
                      <a:extLst>
                        <a:ext uri="{FF2B5EF4-FFF2-40B4-BE49-F238E27FC236}">
                          <a16:creationId xmlns:a16="http://schemas.microsoft.com/office/drawing/2014/main" id="{9ABA358C-8AAA-0CD8-CE70-D09B5CE39AA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81" cy="66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70528" behindDoc="0" locked="0" layoutInCell="1" allowOverlap="1" wp14:anchorId="3BDC40E2" wp14:editId="1DF41858">
            <wp:simplePos x="0" y="0"/>
            <wp:positionH relativeFrom="margin">
              <wp:align>right</wp:align>
            </wp:positionH>
            <wp:positionV relativeFrom="margin">
              <wp:posOffset>-461673</wp:posOffset>
            </wp:positionV>
            <wp:extent cx="2033270" cy="637540"/>
            <wp:effectExtent l="0" t="0" r="5080" b="0"/>
            <wp:wrapSquare wrapText="bothSides"/>
            <wp:docPr id="228099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99033" name="Picture 2280990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2582C" w14:textId="72E4865F" w:rsidR="00EB37DE" w:rsidRDefault="00EB37DE" w:rsidP="004006F2">
      <w:pPr>
        <w:bidi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>جائزة كابسارك للغة العربية</w:t>
      </w:r>
    </w:p>
    <w:p w14:paraId="3E660AF7" w14:textId="155E6CE1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23FD2AA" wp14:editId="3FDB826E">
            <wp:simplePos x="0" y="0"/>
            <wp:positionH relativeFrom="page">
              <wp:posOffset>-482401</wp:posOffset>
            </wp:positionH>
            <wp:positionV relativeFrom="paragraph">
              <wp:posOffset>371219</wp:posOffset>
            </wp:positionV>
            <wp:extent cx="4757201" cy="6858000"/>
            <wp:effectExtent l="0" t="0" r="5715" b="762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0E766CDD-3CA9-599B-8E52-17744305FD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0E766CDD-3CA9-599B-8E52-17744305FD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 bright="70000" contrast="-70000"/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7201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 w:hint="cs"/>
          <w:sz w:val="28"/>
          <w:szCs w:val="28"/>
          <w:rtl/>
        </w:rPr>
        <w:t>الدورة الثالثة 2024</w:t>
      </w:r>
    </w:p>
    <w:p w14:paraId="12D823FF" w14:textId="2CEBCD1C" w:rsidR="004006F2" w:rsidRDefault="004006F2" w:rsidP="004006F2">
      <w:pPr>
        <w:bidi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>بالشراكة مع مجمع الملك سلمان العالمي للغة العربية</w:t>
      </w:r>
    </w:p>
    <w:p w14:paraId="38C01558" w14:textId="05855071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>مسار التأليف</w:t>
      </w:r>
    </w:p>
    <w:p w14:paraId="3673E843" w14:textId="3F3509B7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</w:p>
    <w:p w14:paraId="134E1662" w14:textId="77777777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</w:p>
    <w:p w14:paraId="4451C933" w14:textId="4FB9D063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</w:p>
    <w:p w14:paraId="651013E6" w14:textId="6F3312A0" w:rsidR="000846B2" w:rsidRDefault="007A368A" w:rsidP="00EB37DE">
      <w:pPr>
        <w:bidi/>
        <w:rPr>
          <w:rFonts w:ascii="Calibri" w:hAnsi="Calibri" w:cs="Calibri"/>
          <w:sz w:val="28"/>
          <w:szCs w:val="28"/>
          <w:rtl/>
        </w:rPr>
      </w:pPr>
      <w:r w:rsidRPr="00EB37DE">
        <w:rPr>
          <w:rFonts w:ascii="Calibri" w:hAnsi="Calibri" w:cs="Calibri"/>
          <w:sz w:val="28"/>
          <w:szCs w:val="28"/>
          <w:rtl/>
        </w:rPr>
        <w:t>قواعد ينبغي مراعاتها عند كتابة المقالة</w:t>
      </w:r>
      <w:r w:rsidR="00EB37DE">
        <w:rPr>
          <w:rFonts w:ascii="Calibri" w:hAnsi="Calibri" w:cs="Calibri" w:hint="cs"/>
          <w:sz w:val="28"/>
          <w:szCs w:val="28"/>
          <w:rtl/>
        </w:rPr>
        <w:t>:</w:t>
      </w:r>
    </w:p>
    <w:p w14:paraId="6F56BECA" w14:textId="77777777" w:rsidR="00EB37DE" w:rsidRP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</w:p>
    <w:p w14:paraId="51646C2B" w14:textId="0C5176CA" w:rsidR="007A368A" w:rsidRPr="00EB37DE" w:rsidRDefault="007A368A" w:rsidP="007A368A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 w:rsidRPr="00EB37DE">
        <w:rPr>
          <w:rFonts w:ascii="Calibri" w:hAnsi="Calibri" w:cs="Calibri"/>
          <w:sz w:val="28"/>
          <w:szCs w:val="28"/>
          <w:rtl/>
        </w:rPr>
        <w:t xml:space="preserve">عدد الكلمات ما بين 1500 و2000 كلمة، </w:t>
      </w:r>
      <w:r w:rsidR="00141E87">
        <w:rPr>
          <w:rFonts w:ascii="Calibri" w:hAnsi="Calibri" w:cs="Calibri" w:hint="cs"/>
          <w:sz w:val="28"/>
          <w:szCs w:val="28"/>
          <w:rtl/>
        </w:rPr>
        <w:t>و</w:t>
      </w:r>
      <w:r w:rsidRPr="00EB37DE">
        <w:rPr>
          <w:rFonts w:ascii="Calibri" w:hAnsi="Calibri" w:cs="Calibri"/>
          <w:sz w:val="28"/>
          <w:szCs w:val="28"/>
          <w:rtl/>
        </w:rPr>
        <w:t>لا تحتسب قائمة المراجع</w:t>
      </w:r>
      <w:r w:rsidR="005E38F4">
        <w:rPr>
          <w:rFonts w:ascii="Calibri" w:hAnsi="Calibri" w:cs="Calibri" w:hint="cs"/>
          <w:sz w:val="28"/>
          <w:szCs w:val="28"/>
          <w:rtl/>
        </w:rPr>
        <w:t xml:space="preserve"> أو عناوين الصور والجداول والأشك</w:t>
      </w:r>
      <w:r w:rsidR="00F03D12">
        <w:rPr>
          <w:rFonts w:ascii="Calibri" w:hAnsi="Calibri" w:cs="Calibri" w:hint="cs"/>
          <w:sz w:val="28"/>
          <w:szCs w:val="28"/>
          <w:rtl/>
        </w:rPr>
        <w:t>ال</w:t>
      </w:r>
      <w:r w:rsidRPr="00EB37DE">
        <w:rPr>
          <w:rFonts w:ascii="Calibri" w:hAnsi="Calibri" w:cs="Calibri"/>
          <w:sz w:val="28"/>
          <w:szCs w:val="28"/>
          <w:rtl/>
        </w:rPr>
        <w:t xml:space="preserve"> </w:t>
      </w:r>
      <w:r w:rsidR="00F03D12">
        <w:rPr>
          <w:rFonts w:ascii="Calibri" w:hAnsi="Calibri" w:cs="Calibri" w:hint="cs"/>
          <w:sz w:val="28"/>
          <w:szCs w:val="28"/>
          <w:rtl/>
        </w:rPr>
        <w:t xml:space="preserve">أو المصادر </w:t>
      </w:r>
      <w:r w:rsidRPr="00EB37DE">
        <w:rPr>
          <w:rFonts w:ascii="Calibri" w:hAnsi="Calibri" w:cs="Calibri"/>
          <w:sz w:val="28"/>
          <w:szCs w:val="28"/>
          <w:rtl/>
        </w:rPr>
        <w:t>ضمن هذا الحد</w:t>
      </w:r>
      <w:r w:rsidR="00F03D12">
        <w:rPr>
          <w:rFonts w:ascii="Calibri" w:hAnsi="Calibri" w:cs="Calibri" w:hint="cs"/>
          <w:sz w:val="28"/>
          <w:szCs w:val="28"/>
          <w:rtl/>
        </w:rPr>
        <w:t>،</w:t>
      </w:r>
      <w:r w:rsidRPr="00EB37DE">
        <w:rPr>
          <w:rFonts w:ascii="Calibri" w:hAnsi="Calibri" w:cs="Calibri"/>
          <w:sz w:val="28"/>
          <w:szCs w:val="28"/>
          <w:rtl/>
        </w:rPr>
        <w:t xml:space="preserve"> ويحتسب عنوان </w:t>
      </w:r>
      <w:r w:rsidR="00F03D12">
        <w:rPr>
          <w:rFonts w:ascii="Calibri" w:hAnsi="Calibri" w:cs="Calibri" w:hint="cs"/>
          <w:sz w:val="28"/>
          <w:szCs w:val="28"/>
          <w:rtl/>
        </w:rPr>
        <w:t>المشاركة</w:t>
      </w:r>
    </w:p>
    <w:p w14:paraId="572E186E" w14:textId="5E86C459" w:rsidR="007A368A" w:rsidRPr="00EB37DE" w:rsidRDefault="007A368A" w:rsidP="007A368A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 w:rsidRPr="00EB37DE">
        <w:rPr>
          <w:rFonts w:ascii="Calibri" w:hAnsi="Calibri" w:cs="Calibri"/>
          <w:sz w:val="28"/>
          <w:szCs w:val="28"/>
          <w:rtl/>
        </w:rPr>
        <w:t>ثبت قائمة المراجع في الصفحة الأخيرة</w:t>
      </w:r>
    </w:p>
    <w:p w14:paraId="71B06FA3" w14:textId="3CC33C42" w:rsidR="007A368A" w:rsidRPr="00EB37DE" w:rsidRDefault="007A368A" w:rsidP="007A368A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 w:rsidRPr="00EB37DE">
        <w:rPr>
          <w:rFonts w:ascii="Calibri" w:hAnsi="Calibri" w:cs="Calibri"/>
          <w:sz w:val="28"/>
          <w:szCs w:val="28"/>
          <w:rtl/>
        </w:rPr>
        <w:t>يسمح بحد أقصى باستخدام 3 صور</w:t>
      </w:r>
      <w:r w:rsidR="002F0385">
        <w:rPr>
          <w:rFonts w:ascii="Calibri" w:hAnsi="Calibri" w:cs="Calibri" w:hint="cs"/>
          <w:sz w:val="28"/>
          <w:szCs w:val="28"/>
          <w:rtl/>
        </w:rPr>
        <w:t xml:space="preserve"> (أو جداول أو أشكال)</w:t>
      </w:r>
      <w:r w:rsidRPr="00EB37DE">
        <w:rPr>
          <w:rFonts w:ascii="Calibri" w:hAnsi="Calibri" w:cs="Calibri"/>
          <w:sz w:val="28"/>
          <w:szCs w:val="28"/>
          <w:rtl/>
        </w:rPr>
        <w:t xml:space="preserve"> إذا دعت الحاجة إلى ذلك، مع ضرورة ذكر </w:t>
      </w:r>
      <w:r w:rsidR="004D6D79">
        <w:rPr>
          <w:rFonts w:ascii="Calibri" w:hAnsi="Calibri" w:cs="Calibri" w:hint="cs"/>
          <w:sz w:val="28"/>
          <w:szCs w:val="28"/>
          <w:rtl/>
        </w:rPr>
        <w:t>ال</w:t>
      </w:r>
      <w:r w:rsidRPr="00EB37DE">
        <w:rPr>
          <w:rFonts w:ascii="Calibri" w:hAnsi="Calibri" w:cs="Calibri"/>
          <w:sz w:val="28"/>
          <w:szCs w:val="28"/>
          <w:rtl/>
        </w:rPr>
        <w:t xml:space="preserve">مصدر </w:t>
      </w:r>
    </w:p>
    <w:p w14:paraId="207364DA" w14:textId="348F48E6" w:rsidR="007A368A" w:rsidRPr="00EB37DE" w:rsidRDefault="007A368A" w:rsidP="007A368A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 w:rsidRPr="00EB37DE">
        <w:rPr>
          <w:rFonts w:ascii="Calibri" w:hAnsi="Calibri" w:cs="Calibri"/>
          <w:sz w:val="28"/>
          <w:szCs w:val="28"/>
          <w:rtl/>
        </w:rPr>
        <w:t>عدم تضمين أي معلومات تدل على هوية المشارك داخل الملف، مثل اسم المشارك أو معلوماته الشخصية أو شعار الجهة أو اسمها</w:t>
      </w:r>
    </w:p>
    <w:p w14:paraId="244067E1" w14:textId="78BD7E95" w:rsidR="007A368A" w:rsidRPr="00EB37DE" w:rsidRDefault="007A368A" w:rsidP="007A368A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 w:rsidRPr="00EB37DE">
        <w:rPr>
          <w:rFonts w:ascii="Calibri" w:hAnsi="Calibri" w:cs="Calibri"/>
          <w:sz w:val="28"/>
          <w:szCs w:val="28"/>
          <w:rtl/>
        </w:rPr>
        <w:t>نسبة الاقتباس تكون أقل من 20%</w:t>
      </w:r>
    </w:p>
    <w:p w14:paraId="368A666C" w14:textId="3C484DA2" w:rsidR="007A368A" w:rsidRPr="00EB37DE" w:rsidRDefault="00BD42ED" w:rsidP="007A368A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 w:rsidRPr="00EB37DE">
        <w:rPr>
          <w:rFonts w:ascii="Calibri" w:hAnsi="Calibri" w:cs="Calibri"/>
          <w:sz w:val="28"/>
          <w:szCs w:val="28"/>
          <w:rtl/>
        </w:rPr>
        <w:t xml:space="preserve">مراعاة قواعد كتابة المقالة في الأدب العربي، أي </w:t>
      </w:r>
      <w:r w:rsidR="00D1607C" w:rsidRPr="00EB37DE">
        <w:rPr>
          <w:rFonts w:ascii="Calibri" w:hAnsi="Calibri" w:cs="Calibri"/>
          <w:sz w:val="28"/>
          <w:szCs w:val="28"/>
          <w:rtl/>
        </w:rPr>
        <w:t xml:space="preserve">أن </w:t>
      </w:r>
      <w:r w:rsidRPr="00EB37DE">
        <w:rPr>
          <w:rFonts w:ascii="Calibri" w:hAnsi="Calibri" w:cs="Calibri"/>
          <w:sz w:val="28"/>
          <w:szCs w:val="28"/>
          <w:rtl/>
        </w:rPr>
        <w:t>تكون متضمنة مقدمة وعرض وخاتمة</w:t>
      </w:r>
      <w:r w:rsidR="00D1607C" w:rsidRPr="00EB37DE">
        <w:rPr>
          <w:rFonts w:ascii="Calibri" w:hAnsi="Calibri" w:cs="Calibri"/>
          <w:sz w:val="28"/>
          <w:szCs w:val="28"/>
          <w:rtl/>
        </w:rPr>
        <w:t xml:space="preserve">. ولا يشترط </w:t>
      </w:r>
      <w:r w:rsidR="00630910">
        <w:rPr>
          <w:rFonts w:ascii="Calibri" w:hAnsi="Calibri" w:cs="Calibri" w:hint="cs"/>
          <w:sz w:val="28"/>
          <w:szCs w:val="28"/>
          <w:rtl/>
        </w:rPr>
        <w:t>كتابتها عناوي</w:t>
      </w:r>
      <w:r w:rsidR="00BA1B56">
        <w:rPr>
          <w:rFonts w:ascii="Calibri" w:hAnsi="Calibri" w:cs="Calibri" w:hint="cs"/>
          <w:sz w:val="28"/>
          <w:szCs w:val="28"/>
          <w:rtl/>
        </w:rPr>
        <w:t>نًا</w:t>
      </w:r>
      <w:r w:rsidR="00D1607C" w:rsidRPr="00EB37DE">
        <w:rPr>
          <w:rFonts w:ascii="Calibri" w:hAnsi="Calibri" w:cs="Calibri"/>
          <w:sz w:val="28"/>
          <w:szCs w:val="28"/>
          <w:rtl/>
        </w:rPr>
        <w:t xml:space="preserve"> بل تفهم من خلال النص</w:t>
      </w:r>
    </w:p>
    <w:p w14:paraId="539E269A" w14:textId="09A4A35A" w:rsidR="00D1607C" w:rsidRPr="00EB37DE" w:rsidRDefault="00D1607C" w:rsidP="00D1607C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 w:rsidRPr="00EB37DE">
        <w:rPr>
          <w:rFonts w:ascii="Calibri" w:hAnsi="Calibri" w:cs="Calibri"/>
          <w:sz w:val="28"/>
          <w:szCs w:val="28"/>
          <w:rtl/>
        </w:rPr>
        <w:t>الاهتمام بالسلامة اللغوية والمصطلحات العربية الدقيقة</w:t>
      </w:r>
    </w:p>
    <w:p w14:paraId="710CBFAB" w14:textId="77777777" w:rsidR="00D1607C" w:rsidRPr="00EB37DE" w:rsidRDefault="00D1607C">
      <w:pPr>
        <w:rPr>
          <w:rFonts w:ascii="Calibri" w:hAnsi="Calibri" w:cs="Calibri"/>
          <w:rtl/>
        </w:rPr>
      </w:pPr>
      <w:r w:rsidRPr="00EB37DE">
        <w:rPr>
          <w:rFonts w:ascii="Calibri" w:hAnsi="Calibri" w:cs="Calibri"/>
          <w:rtl/>
        </w:rPr>
        <w:br w:type="page"/>
      </w:r>
    </w:p>
    <w:sdt>
      <w:sdtPr>
        <w:rPr>
          <w:rFonts w:ascii="Calibri" w:hAnsi="Calibri" w:cs="Calibri"/>
          <w:sz w:val="28"/>
          <w:szCs w:val="28"/>
          <w:rtl/>
        </w:rPr>
        <w:alias w:val="Title"/>
        <w:tag w:val=""/>
        <w:id w:val="810987800"/>
        <w:placeholder>
          <w:docPart w:val="77EC5203B1964D90B54045B348EDE94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D717E92" w14:textId="7B48170B" w:rsidR="00D1607C" w:rsidRPr="00EB37DE" w:rsidRDefault="00D1607C" w:rsidP="00D1607C">
          <w:pPr>
            <w:bidi/>
            <w:jc w:val="center"/>
            <w:rPr>
              <w:rFonts w:ascii="Calibri" w:hAnsi="Calibri" w:cs="Calibri"/>
              <w:sz w:val="28"/>
              <w:szCs w:val="28"/>
              <w:rtl/>
            </w:rPr>
          </w:pPr>
          <w:r w:rsidRPr="00EB37DE">
            <w:rPr>
              <w:rFonts w:ascii="Calibri" w:hAnsi="Calibri" w:cs="Calibri"/>
              <w:sz w:val="28"/>
              <w:szCs w:val="28"/>
              <w:rtl/>
            </w:rPr>
            <w:t>العنوان</w:t>
          </w:r>
        </w:p>
      </w:sdtContent>
    </w:sdt>
    <w:p w14:paraId="1F36E0F0" w14:textId="6870EDDF" w:rsidR="00D1607C" w:rsidRPr="00EB37DE" w:rsidRDefault="00D1607C" w:rsidP="00D1607C">
      <w:pPr>
        <w:bidi/>
        <w:jc w:val="center"/>
        <w:rPr>
          <w:rFonts w:ascii="Calibri" w:hAnsi="Calibri" w:cs="Calibri"/>
          <w:rtl/>
        </w:rPr>
      </w:pPr>
      <w:r w:rsidRPr="00EB37DE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D3C3A7" wp14:editId="7D94762B">
                <wp:simplePos x="0" y="0"/>
                <wp:positionH relativeFrom="margin">
                  <wp:align>right</wp:align>
                </wp:positionH>
                <wp:positionV relativeFrom="paragraph">
                  <wp:posOffset>589280</wp:posOffset>
                </wp:positionV>
                <wp:extent cx="5918200" cy="3543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543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A8EA0" w14:textId="2423BFEA" w:rsidR="00D1607C" w:rsidRPr="00EB37DE" w:rsidRDefault="00D1607C" w:rsidP="00D1607C">
                            <w:pPr>
                              <w:bidi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B37DE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المقدمة</w:t>
                            </w:r>
                            <w:r w:rsidR="00BA1B56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3C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8pt;margin-top:46.4pt;width:466pt;height:27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" filled="f" stroked="f">
                <v:textbox>
                  <w:txbxContent>
                    <w:p w14:paraId="13DA8EA0" w14:textId="2423BFEA" w:rsidR="00D1607C" w:rsidRPr="00EB37DE" w:rsidRDefault="00D1607C" w:rsidP="00D1607C">
                      <w:pPr>
                        <w:bidi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B37DE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>المقدمة</w:t>
                      </w:r>
                      <w:r w:rsidR="00BA1B56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83DE22" w14:textId="3D99F50E" w:rsidR="00D1607C" w:rsidRPr="00EB37DE" w:rsidRDefault="00EB37DE" w:rsidP="00BA1B56">
      <w:pPr>
        <w:bidi/>
        <w:rPr>
          <w:rFonts w:ascii="Calibri" w:hAnsi="Calibri" w:cs="Calibri"/>
          <w:rtl/>
        </w:rPr>
      </w:pPr>
      <w:r w:rsidRPr="00EB37DE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596A2E" wp14:editId="1005022F">
                <wp:simplePos x="0" y="0"/>
                <wp:positionH relativeFrom="margin">
                  <wp:align>right</wp:align>
                </wp:positionH>
                <wp:positionV relativeFrom="paragraph">
                  <wp:posOffset>3980815</wp:posOffset>
                </wp:positionV>
                <wp:extent cx="5918200" cy="3679825"/>
                <wp:effectExtent l="0" t="0" r="0" b="0"/>
                <wp:wrapSquare wrapText="bothSides"/>
                <wp:docPr id="1286038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67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AA836" w14:textId="5871A889" w:rsidR="00D1607C" w:rsidRPr="00EB37DE" w:rsidRDefault="00D1607C" w:rsidP="00D1607C">
                            <w:pPr>
                              <w:bidi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B37DE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العرض</w:t>
                            </w:r>
                            <w:r w:rsidR="00BA1B56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96A2E" id="_x0000_s1027" type="#_x0000_t202" style="position:absolute;left:0;text-align:left;margin-left:414.8pt;margin-top:313.45pt;width:466pt;height:289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" filled="f" stroked="f">
                <v:textbox>
                  <w:txbxContent>
                    <w:p w14:paraId="40AAA836" w14:textId="5871A889" w:rsidR="00D1607C" w:rsidRPr="00EB37DE" w:rsidRDefault="00D1607C" w:rsidP="00D1607C">
                      <w:pPr>
                        <w:bidi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B37DE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>العرض</w:t>
                      </w:r>
                      <w:r w:rsidR="00BA1B56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C9F175" w14:textId="3EBC5019" w:rsidR="00D1607C" w:rsidRPr="00EB37DE" w:rsidRDefault="00BA1B56">
      <w:pPr>
        <w:rPr>
          <w:rFonts w:ascii="Calibri" w:hAnsi="Calibri" w:cs="Calibri"/>
          <w:rtl/>
        </w:rPr>
      </w:pPr>
      <w:r w:rsidRPr="00EB37DE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4F955E" wp14:editId="111FD332">
                <wp:simplePos x="0" y="0"/>
                <wp:positionH relativeFrom="margin">
                  <wp:posOffset>-36526</wp:posOffset>
                </wp:positionH>
                <wp:positionV relativeFrom="paragraph">
                  <wp:posOffset>232733</wp:posOffset>
                </wp:positionV>
                <wp:extent cx="5927090" cy="2428875"/>
                <wp:effectExtent l="0" t="0" r="0" b="9525"/>
                <wp:wrapSquare wrapText="bothSides"/>
                <wp:docPr id="862734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6120B" w14:textId="5D4B1315" w:rsidR="00D1607C" w:rsidRPr="00EB37DE" w:rsidRDefault="00D1607C" w:rsidP="00D1607C">
                            <w:pPr>
                              <w:bidi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B37DE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الخاتمة</w:t>
                            </w:r>
                            <w:r w:rsidR="00BA1B56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F955E" id="_x0000_s1028" type="#_x0000_t202" style="position:absolute;margin-left:-2.9pt;margin-top:18.35pt;width:466.7pt;height:19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" filled="f" stroked="f">
                <v:textbox>
                  <w:txbxContent>
                    <w:p w14:paraId="5426120B" w14:textId="5D4B1315" w:rsidR="00D1607C" w:rsidRPr="00EB37DE" w:rsidRDefault="00D1607C" w:rsidP="00D1607C">
                      <w:pPr>
                        <w:bidi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B37DE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>الخاتمة</w:t>
                      </w:r>
                      <w:r w:rsidR="00BA1B56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579CC1" w14:textId="09D15526" w:rsidR="00D1607C" w:rsidRPr="00EB37DE" w:rsidRDefault="00D1607C" w:rsidP="00D1607C">
      <w:pPr>
        <w:bidi/>
        <w:rPr>
          <w:rFonts w:ascii="Calibri" w:hAnsi="Calibri" w:cs="Calibri"/>
          <w:rtl/>
        </w:rPr>
      </w:pPr>
    </w:p>
    <w:p w14:paraId="101E132E" w14:textId="33CCB755" w:rsidR="00EB37DE" w:rsidRPr="00EB37DE" w:rsidRDefault="00EB37DE" w:rsidP="00EB37DE">
      <w:pPr>
        <w:tabs>
          <w:tab w:val="left" w:pos="3335"/>
        </w:tabs>
        <w:bidi/>
        <w:rPr>
          <w:rFonts w:ascii="Calibri" w:hAnsi="Calibri" w:cs="Calibri"/>
          <w:rtl/>
        </w:rPr>
      </w:pPr>
      <w:r w:rsidRPr="00EB37DE">
        <w:rPr>
          <w:rFonts w:ascii="Calibri" w:hAnsi="Calibri" w:cs="Calibri"/>
          <w:rtl/>
        </w:rPr>
        <w:tab/>
      </w:r>
    </w:p>
    <w:p w14:paraId="4FA20820" w14:textId="1B83B91D" w:rsidR="00EB37DE" w:rsidRPr="00EB37DE" w:rsidRDefault="00EB37DE">
      <w:pPr>
        <w:rPr>
          <w:rFonts w:ascii="Calibri" w:hAnsi="Calibri" w:cs="Calibri"/>
          <w:rtl/>
        </w:rPr>
      </w:pPr>
      <w:r w:rsidRPr="00EB37DE">
        <w:rPr>
          <w:rFonts w:ascii="Calibri" w:hAnsi="Calibri" w:cs="Calibri"/>
          <w:rtl/>
        </w:rPr>
        <w:br w:type="page"/>
      </w:r>
    </w:p>
    <w:p w14:paraId="3B75DDDA" w14:textId="21320C8F" w:rsidR="00EB37DE" w:rsidRPr="00EB37DE" w:rsidRDefault="00EB37DE" w:rsidP="00EB37DE">
      <w:pPr>
        <w:tabs>
          <w:tab w:val="left" w:pos="3335"/>
        </w:tabs>
        <w:bidi/>
        <w:rPr>
          <w:rFonts w:ascii="Calibri" w:hAnsi="Calibri" w:cs="Calibri"/>
          <w:rtl/>
        </w:rPr>
      </w:pPr>
      <w:r w:rsidRPr="00EB37DE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1881A0" wp14:editId="6F6E635A">
                <wp:simplePos x="0" y="0"/>
                <wp:positionH relativeFrom="margin">
                  <wp:posOffset>16510</wp:posOffset>
                </wp:positionH>
                <wp:positionV relativeFrom="paragraph">
                  <wp:posOffset>318770</wp:posOffset>
                </wp:positionV>
                <wp:extent cx="5927090" cy="2428875"/>
                <wp:effectExtent l="0" t="0" r="0" b="9525"/>
                <wp:wrapSquare wrapText="bothSides"/>
                <wp:docPr id="4585146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BCC3C" w14:textId="0CF5CFF4" w:rsidR="00EB37DE" w:rsidRPr="00EB37DE" w:rsidRDefault="00EB37DE" w:rsidP="00EB37DE">
                            <w:pPr>
                              <w:bidi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B37DE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قائمة المراجع</w:t>
                            </w:r>
                            <w:r w:rsidR="00BA1B56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881A0" id="_x0000_s1029" type="#_x0000_t202" style="position:absolute;left:0;text-align:left;margin-left:1.3pt;margin-top:25.1pt;width:466.7pt;height:19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" filled="f" stroked="f">
                <v:textbox>
                  <w:txbxContent>
                    <w:p w14:paraId="0C3BCC3C" w14:textId="0CF5CFF4" w:rsidR="00EB37DE" w:rsidRPr="00EB37DE" w:rsidRDefault="00EB37DE" w:rsidP="00EB37DE">
                      <w:pPr>
                        <w:bidi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B37DE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>قائمة المراجع</w:t>
                      </w:r>
                      <w:r w:rsidR="00BA1B56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06C7D8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01F886FD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01BC1C8E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243AF4A7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165A7CE9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6A72040E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6550D4C4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25DDBDC0" w14:textId="77777777" w:rsidR="00EB37DE" w:rsidRPr="00EB37DE" w:rsidRDefault="00EB37DE" w:rsidP="00EB37DE">
      <w:pPr>
        <w:bidi/>
        <w:rPr>
          <w:rFonts w:ascii="Calibri" w:hAnsi="Calibri" w:cs="Calibri"/>
          <w:sz w:val="32"/>
          <w:szCs w:val="32"/>
          <w:rtl/>
        </w:rPr>
      </w:pPr>
    </w:p>
    <w:p w14:paraId="19679B91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26D01CEE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2DBEF58C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2B885369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6F6B0A9A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45E98BB6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7375A200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37AA7255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57AA278B" w14:textId="77777777" w:rsidR="00EB37DE" w:rsidRPr="00EB37DE" w:rsidRDefault="00EB37DE" w:rsidP="00EB37DE">
      <w:pPr>
        <w:bidi/>
        <w:rPr>
          <w:rFonts w:ascii="Calibri" w:hAnsi="Calibri" w:cs="Calibri"/>
        </w:rPr>
      </w:pPr>
    </w:p>
    <w:sectPr w:rsidR="00EB37DE" w:rsidRPr="00EB37DE"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2F4EB" w14:textId="77777777" w:rsidR="00420372" w:rsidRDefault="00420372" w:rsidP="00D93258">
      <w:pPr>
        <w:spacing w:after="0" w:line="240" w:lineRule="auto"/>
      </w:pPr>
      <w:r>
        <w:separator/>
      </w:r>
    </w:p>
  </w:endnote>
  <w:endnote w:type="continuationSeparator" w:id="0">
    <w:p w14:paraId="372A7444" w14:textId="77777777" w:rsidR="00420372" w:rsidRDefault="00420372" w:rsidP="00D9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42C6" w14:textId="4994D4FE" w:rsidR="00D93258" w:rsidRDefault="00D932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BBEA10" wp14:editId="0DEA6EE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0690" cy="290830"/>
              <wp:effectExtent l="0" t="0" r="0" b="0"/>
              <wp:wrapNone/>
              <wp:docPr id="108019996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69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D9F38" w14:textId="77C1F172" w:rsidR="00D93258" w:rsidRPr="00D93258" w:rsidRDefault="00D93258" w:rsidP="00D932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D932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BEA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Public" style="position:absolute;margin-left:-16.5pt;margin-top:0;width:34.7pt;height:22.9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" filled="f" stroked="f">
              <v:textbox style="mso-fit-shape-to-text:t" inset="0,0,20pt,15pt">
                <w:txbxContent>
                  <w:p w14:paraId="38AD9F38" w14:textId="77C1F172" w:rsidR="00D93258" w:rsidRPr="00D93258" w:rsidRDefault="00D93258" w:rsidP="00D932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D93258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7C80" w14:textId="1D748DD1" w:rsidR="00D93258" w:rsidRDefault="00D932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71582E" wp14:editId="6B7EB882">
              <wp:simplePos x="914400" y="9430603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0690" cy="290830"/>
              <wp:effectExtent l="0" t="0" r="0" b="0"/>
              <wp:wrapNone/>
              <wp:docPr id="123257511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69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94B15E" w14:textId="286518B9" w:rsidR="00D93258" w:rsidRPr="00D93258" w:rsidRDefault="00D93258" w:rsidP="00D932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D932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158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Public" style="position:absolute;margin-left:-16.5pt;margin-top:0;width:34.7pt;height:22.9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" filled="f" stroked="f">
              <v:textbox style="mso-fit-shape-to-text:t" inset="0,0,20pt,15pt">
                <w:txbxContent>
                  <w:p w14:paraId="0994B15E" w14:textId="286518B9" w:rsidR="00D93258" w:rsidRPr="00D93258" w:rsidRDefault="00D93258" w:rsidP="00D932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D93258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33D9C" w14:textId="712E541C" w:rsidR="00D93258" w:rsidRDefault="00D932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5DAF09" wp14:editId="3CB08DD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0690" cy="290830"/>
              <wp:effectExtent l="0" t="0" r="0" b="0"/>
              <wp:wrapNone/>
              <wp:docPr id="1857253398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69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834A8" w14:textId="7BD8F056" w:rsidR="00D93258" w:rsidRPr="00D93258" w:rsidRDefault="00D93258" w:rsidP="00D932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D932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DAF0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Public" style="position:absolute;margin-left:-16.5pt;margin-top:0;width:34.7pt;height:22.9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" filled="f" stroked="f">
              <v:textbox style="mso-fit-shape-to-text:t" inset="0,0,20pt,15pt">
                <w:txbxContent>
                  <w:p w14:paraId="5E0834A8" w14:textId="7BD8F056" w:rsidR="00D93258" w:rsidRPr="00D93258" w:rsidRDefault="00D93258" w:rsidP="00D932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D93258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986D9" w14:textId="77777777" w:rsidR="00420372" w:rsidRDefault="00420372" w:rsidP="00D93258">
      <w:pPr>
        <w:spacing w:after="0" w:line="240" w:lineRule="auto"/>
      </w:pPr>
      <w:r>
        <w:separator/>
      </w:r>
    </w:p>
  </w:footnote>
  <w:footnote w:type="continuationSeparator" w:id="0">
    <w:p w14:paraId="21DDE39B" w14:textId="77777777" w:rsidR="00420372" w:rsidRDefault="00420372" w:rsidP="00D9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A49B7"/>
    <w:multiLevelType w:val="hybridMultilevel"/>
    <w:tmpl w:val="B768A7CE"/>
    <w:lvl w:ilvl="0" w:tplc="1A745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1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8A"/>
    <w:rsid w:val="000846B2"/>
    <w:rsid w:val="000867DC"/>
    <w:rsid w:val="00141E87"/>
    <w:rsid w:val="002F0385"/>
    <w:rsid w:val="004006F2"/>
    <w:rsid w:val="00420372"/>
    <w:rsid w:val="00423B28"/>
    <w:rsid w:val="004D6D79"/>
    <w:rsid w:val="00594F66"/>
    <w:rsid w:val="005E38F4"/>
    <w:rsid w:val="006301BE"/>
    <w:rsid w:val="00630910"/>
    <w:rsid w:val="00631332"/>
    <w:rsid w:val="007760A0"/>
    <w:rsid w:val="007A368A"/>
    <w:rsid w:val="00936938"/>
    <w:rsid w:val="00B85C54"/>
    <w:rsid w:val="00BA1B56"/>
    <w:rsid w:val="00BD42ED"/>
    <w:rsid w:val="00D14825"/>
    <w:rsid w:val="00D1607C"/>
    <w:rsid w:val="00D72926"/>
    <w:rsid w:val="00D93258"/>
    <w:rsid w:val="00DA2660"/>
    <w:rsid w:val="00E31F5A"/>
    <w:rsid w:val="00EB37DE"/>
    <w:rsid w:val="00F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05A8"/>
  <w15:chartTrackingRefBased/>
  <w15:docId w15:val="{B40B2D2C-7A53-461F-9ABC-79188F4E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68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1607C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D9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EC5203B1964D90B54045B348ED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8656E-2B9B-43B9-BF7D-A9BC41256114}"/>
      </w:docPartPr>
      <w:docPartBody>
        <w:p w:rsidR="00C51927" w:rsidRDefault="00042D9F">
          <w:r w:rsidRPr="00F35E2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9F"/>
    <w:rsid w:val="00042D9F"/>
    <w:rsid w:val="000867DC"/>
    <w:rsid w:val="003635F1"/>
    <w:rsid w:val="004E378A"/>
    <w:rsid w:val="00594F66"/>
    <w:rsid w:val="007760A0"/>
    <w:rsid w:val="00936938"/>
    <w:rsid w:val="009A2749"/>
    <w:rsid w:val="00C51927"/>
    <w:rsid w:val="00D72926"/>
    <w:rsid w:val="00E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D9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المقدمة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C06739-2B8B-4A77-9AD3-A5B4EE05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العنوان</vt:lpstr>
    </vt:vector>
  </TitlesOfParts>
  <Company>KAPSARC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العنوان</dc:title>
  <dc:subject/>
  <dc:creator>Afrah Almutairi</dc:creator>
  <cp:keywords/>
  <dc:description/>
  <cp:lastModifiedBy>Areej Alobaid</cp:lastModifiedBy>
  <cp:revision>2</cp:revision>
  <dcterms:created xsi:type="dcterms:W3CDTF">2024-08-31T03:40:00Z</dcterms:created>
  <dcterms:modified xsi:type="dcterms:W3CDTF">2024-08-31T03:40:00Z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6eb37016,40628b1b,49779a8a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3e8d34d1-3830-4ae1-841c-ed04f7a732ea_Enabled">
    <vt:lpwstr>true</vt:lpwstr>
  </property>
  <property fmtid="{D5CDD505-2E9C-101B-9397-08002B2CF9AE}" pid="6" name="MSIP_Label_3e8d34d1-3830-4ae1-841c-ed04f7a732ea_SetDate">
    <vt:lpwstr>2024-05-21T11:18:02Z</vt:lpwstr>
  </property>
  <property fmtid="{D5CDD505-2E9C-101B-9397-08002B2CF9AE}" pid="7" name="MSIP_Label_3e8d34d1-3830-4ae1-841c-ed04f7a732ea_Method">
    <vt:lpwstr>Privileged</vt:lpwstr>
  </property>
  <property fmtid="{D5CDD505-2E9C-101B-9397-08002B2CF9AE}" pid="8" name="MSIP_Label_3e8d34d1-3830-4ae1-841c-ed04f7a732ea_Name">
    <vt:lpwstr>Public</vt:lpwstr>
  </property>
  <property fmtid="{D5CDD505-2E9C-101B-9397-08002B2CF9AE}" pid="9" name="MSIP_Label_3e8d34d1-3830-4ae1-841c-ed04f7a732ea_SiteId">
    <vt:lpwstr>9d1eab37-c590-430b-ba29-48eeaea0eee2</vt:lpwstr>
  </property>
  <property fmtid="{D5CDD505-2E9C-101B-9397-08002B2CF9AE}" pid="10" name="MSIP_Label_3e8d34d1-3830-4ae1-841c-ed04f7a732ea_ActionId">
    <vt:lpwstr>ba0d01f2-aa11-4375-ada9-b60388d7863f</vt:lpwstr>
  </property>
  <property fmtid="{D5CDD505-2E9C-101B-9397-08002B2CF9AE}" pid="11" name="MSIP_Label_3e8d34d1-3830-4ae1-841c-ed04f7a732ea_ContentBits">
    <vt:lpwstr>2</vt:lpwstr>
  </property>
</Properties>
</file>