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16DEF" w14:textId="2DBAE0B8" w:rsidR="00777AF6" w:rsidRDefault="00A15CF2" w:rsidP="00EB37DE">
      <w:pPr>
        <w:bidi/>
        <w:rPr>
          <w:rFonts w:ascii="Calibri" w:hAnsi="Calibri" w:cs="Calibri"/>
          <w:sz w:val="28"/>
          <w:szCs w:val="28"/>
          <w:rtl/>
        </w:rPr>
      </w:pPr>
      <w:r w:rsidRPr="00C35254">
        <w:drawing>
          <wp:anchor distT="0" distB="0" distL="114300" distR="114300" simplePos="0" relativeHeight="251670528" behindDoc="0" locked="0" layoutInCell="1" allowOverlap="1" wp14:anchorId="49A3F97C" wp14:editId="5C9EB2B2">
            <wp:simplePos x="0" y="0"/>
            <wp:positionH relativeFrom="column">
              <wp:posOffset>1490980</wp:posOffset>
            </wp:positionH>
            <wp:positionV relativeFrom="paragraph">
              <wp:posOffset>-355655</wp:posOffset>
            </wp:positionV>
            <wp:extent cx="2877461" cy="787180"/>
            <wp:effectExtent l="0" t="0" r="0" b="0"/>
            <wp:wrapNone/>
            <wp:docPr id="1030" name="Picture 6" descr="مجمع الملك سلمان العالمي للغة العربية يطلق مسار &quot;بناء المعاجم الرقمية&quot; -  صحيفة المؤشر الإقتصادي">
              <a:extLst xmlns:a="http://schemas.openxmlformats.org/drawingml/2006/main">
                <a:ext uri="{FF2B5EF4-FFF2-40B4-BE49-F238E27FC236}">
                  <a16:creationId xmlns:a16="http://schemas.microsoft.com/office/drawing/2014/main" id="{9ABA358C-8AAA-0CD8-CE70-D09B5CE39A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مجمع الملك سلمان العالمي للغة العربية يطلق مسار &quot;بناء المعاجم الرقمية&quot; -  صحيفة المؤشر الإقتصادي">
                      <a:extLst>
                        <a:ext uri="{FF2B5EF4-FFF2-40B4-BE49-F238E27FC236}">
                          <a16:creationId xmlns:a16="http://schemas.microsoft.com/office/drawing/2014/main" id="{9ABA358C-8AAA-0CD8-CE70-D09B5CE39AA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461" cy="78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55168" behindDoc="0" locked="0" layoutInCell="1" allowOverlap="1" wp14:anchorId="3BDC40E2" wp14:editId="68A8498D">
            <wp:simplePos x="0" y="0"/>
            <wp:positionH relativeFrom="margin">
              <wp:posOffset>4429870</wp:posOffset>
            </wp:positionH>
            <wp:positionV relativeFrom="margin">
              <wp:posOffset>-285502</wp:posOffset>
            </wp:positionV>
            <wp:extent cx="2159635" cy="676910"/>
            <wp:effectExtent l="0" t="0" r="0" b="8890"/>
            <wp:wrapSquare wrapText="bothSides"/>
            <wp:docPr id="2280990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099033" name="Picture 22809903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1AF181" w14:textId="33C56383" w:rsidR="00777AF6" w:rsidRDefault="00777AF6" w:rsidP="00777AF6">
      <w:pPr>
        <w:bidi/>
        <w:rPr>
          <w:rFonts w:ascii="Calibri" w:hAnsi="Calibri" w:cs="Calibri"/>
          <w:sz w:val="28"/>
          <w:szCs w:val="28"/>
          <w:rtl/>
        </w:rPr>
      </w:pPr>
    </w:p>
    <w:p w14:paraId="5882582C" w14:textId="5109FB2A" w:rsidR="00EB37DE" w:rsidRDefault="00EB37DE" w:rsidP="00777AF6">
      <w:pPr>
        <w:bidi/>
        <w:rPr>
          <w:rFonts w:ascii="Calibri" w:hAnsi="Calibri" w:cs="Calibri"/>
          <w:sz w:val="28"/>
          <w:szCs w:val="28"/>
          <w:rtl/>
        </w:rPr>
      </w:pPr>
      <w:r>
        <w:rPr>
          <w:rFonts w:ascii="Calibri" w:hAnsi="Calibri" w:cs="Calibri" w:hint="cs"/>
          <w:sz w:val="28"/>
          <w:szCs w:val="28"/>
          <w:rtl/>
        </w:rPr>
        <w:t>جائزة كابسارك للغة العربية</w:t>
      </w:r>
    </w:p>
    <w:p w14:paraId="3E660AF7" w14:textId="018DFBAE" w:rsidR="00EB37DE" w:rsidRDefault="00EB37DE" w:rsidP="00EB37DE">
      <w:pPr>
        <w:bidi/>
        <w:rPr>
          <w:rFonts w:ascii="Calibri" w:hAnsi="Calibri" w:cs="Calibri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123FD2AA" wp14:editId="3FDB826E">
            <wp:simplePos x="0" y="0"/>
            <wp:positionH relativeFrom="page">
              <wp:posOffset>-482401</wp:posOffset>
            </wp:positionH>
            <wp:positionV relativeFrom="paragraph">
              <wp:posOffset>371219</wp:posOffset>
            </wp:positionV>
            <wp:extent cx="4757201" cy="6858000"/>
            <wp:effectExtent l="0" t="0" r="5715" b="7620"/>
            <wp:wrapNone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0E766CDD-3CA9-599B-8E52-17744305FDA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0E766CDD-3CA9-599B-8E52-17744305FDA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lum bright="70000" contrast="-70000"/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7201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 w:hint="cs"/>
          <w:sz w:val="28"/>
          <w:szCs w:val="28"/>
          <w:rtl/>
        </w:rPr>
        <w:t>الدورة الثالثة 2024</w:t>
      </w:r>
    </w:p>
    <w:p w14:paraId="6DE99A5B" w14:textId="0BEFBE03" w:rsidR="00777AF6" w:rsidRDefault="00777AF6" w:rsidP="00777AF6">
      <w:pPr>
        <w:bidi/>
        <w:rPr>
          <w:rFonts w:ascii="Calibri" w:hAnsi="Calibri" w:cs="Calibri"/>
          <w:sz w:val="28"/>
          <w:szCs w:val="28"/>
          <w:rtl/>
        </w:rPr>
      </w:pPr>
      <w:r>
        <w:rPr>
          <w:rFonts w:ascii="Calibri" w:hAnsi="Calibri" w:cs="Calibri" w:hint="cs"/>
          <w:sz w:val="28"/>
          <w:szCs w:val="28"/>
          <w:rtl/>
        </w:rPr>
        <w:t>بالشراكة مع مجمع الملك سلمان العالمي للغة العربية</w:t>
      </w:r>
    </w:p>
    <w:p w14:paraId="38C01558" w14:textId="4012AEAE" w:rsidR="00EB37DE" w:rsidRDefault="00EB37DE" w:rsidP="00EB37DE">
      <w:pPr>
        <w:bidi/>
        <w:rPr>
          <w:rFonts w:ascii="Calibri" w:hAnsi="Calibri" w:cs="Calibri"/>
          <w:sz w:val="28"/>
          <w:szCs w:val="28"/>
          <w:rtl/>
        </w:rPr>
      </w:pPr>
      <w:r>
        <w:rPr>
          <w:rFonts w:ascii="Calibri" w:hAnsi="Calibri" w:cs="Calibri" w:hint="cs"/>
          <w:sz w:val="28"/>
          <w:szCs w:val="28"/>
          <w:rtl/>
        </w:rPr>
        <w:t xml:space="preserve">مسار </w:t>
      </w:r>
      <w:r w:rsidR="00CE5FA1">
        <w:rPr>
          <w:rFonts w:ascii="Calibri" w:hAnsi="Calibri" w:cs="Calibri" w:hint="cs"/>
          <w:sz w:val="28"/>
          <w:szCs w:val="28"/>
          <w:rtl/>
        </w:rPr>
        <w:t>الترجمة</w:t>
      </w:r>
    </w:p>
    <w:p w14:paraId="3673E843" w14:textId="636CE16A" w:rsidR="00EB37DE" w:rsidRDefault="00EB37DE" w:rsidP="00EB37DE">
      <w:pPr>
        <w:bidi/>
        <w:rPr>
          <w:rFonts w:ascii="Calibri" w:hAnsi="Calibri" w:cs="Calibri"/>
          <w:sz w:val="28"/>
          <w:szCs w:val="28"/>
          <w:rtl/>
        </w:rPr>
      </w:pPr>
    </w:p>
    <w:p w14:paraId="134E1662" w14:textId="77777777" w:rsidR="00EB37DE" w:rsidRDefault="00EB37DE" w:rsidP="00EB37DE">
      <w:pPr>
        <w:bidi/>
        <w:rPr>
          <w:rFonts w:ascii="Calibri" w:hAnsi="Calibri" w:cs="Calibri"/>
          <w:sz w:val="28"/>
          <w:szCs w:val="28"/>
          <w:rtl/>
        </w:rPr>
      </w:pPr>
    </w:p>
    <w:p w14:paraId="4451C933" w14:textId="4FB9D063" w:rsidR="00EB37DE" w:rsidRDefault="00EB37DE" w:rsidP="00EB37DE">
      <w:pPr>
        <w:bidi/>
        <w:rPr>
          <w:rFonts w:ascii="Calibri" w:hAnsi="Calibri" w:cs="Calibri"/>
          <w:sz w:val="28"/>
          <w:szCs w:val="28"/>
          <w:rtl/>
        </w:rPr>
      </w:pPr>
    </w:p>
    <w:p w14:paraId="651013E6" w14:textId="4EF46F20" w:rsidR="000846B2" w:rsidRDefault="007A368A" w:rsidP="00EB37DE">
      <w:pPr>
        <w:bidi/>
        <w:rPr>
          <w:rFonts w:ascii="Calibri" w:hAnsi="Calibri" w:cs="Calibri"/>
          <w:sz w:val="28"/>
          <w:szCs w:val="28"/>
          <w:rtl/>
        </w:rPr>
      </w:pPr>
      <w:r w:rsidRPr="00EB37DE">
        <w:rPr>
          <w:rFonts w:ascii="Calibri" w:hAnsi="Calibri" w:cs="Calibri"/>
          <w:sz w:val="28"/>
          <w:szCs w:val="28"/>
          <w:rtl/>
        </w:rPr>
        <w:t xml:space="preserve">قواعد ينبغي مراعاتها عند كتابة </w:t>
      </w:r>
      <w:r w:rsidR="00CE5FA1">
        <w:rPr>
          <w:rFonts w:ascii="Calibri" w:hAnsi="Calibri" w:cs="Calibri" w:hint="cs"/>
          <w:sz w:val="28"/>
          <w:szCs w:val="28"/>
          <w:rtl/>
        </w:rPr>
        <w:t>الترجمة التلخيصية</w:t>
      </w:r>
      <w:r w:rsidR="00EB37DE">
        <w:rPr>
          <w:rFonts w:ascii="Calibri" w:hAnsi="Calibri" w:cs="Calibri" w:hint="cs"/>
          <w:sz w:val="28"/>
          <w:szCs w:val="28"/>
          <w:rtl/>
        </w:rPr>
        <w:t>:</w:t>
      </w:r>
    </w:p>
    <w:p w14:paraId="6F56BECA" w14:textId="77777777" w:rsidR="00EB37DE" w:rsidRPr="00EB37DE" w:rsidRDefault="00EB37DE" w:rsidP="00EB37DE">
      <w:pPr>
        <w:bidi/>
        <w:rPr>
          <w:rFonts w:ascii="Calibri" w:hAnsi="Calibri" w:cs="Calibri"/>
          <w:sz w:val="28"/>
          <w:szCs w:val="28"/>
          <w:rtl/>
        </w:rPr>
      </w:pPr>
    </w:p>
    <w:p w14:paraId="6DE42D93" w14:textId="472AE611" w:rsidR="0047520C" w:rsidRDefault="00CE5FA1" w:rsidP="007A368A">
      <w:pPr>
        <w:pStyle w:val="ListParagraph"/>
        <w:numPr>
          <w:ilvl w:val="0"/>
          <w:numId w:val="1"/>
        </w:numPr>
        <w:bidi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 w:hint="cs"/>
          <w:sz w:val="28"/>
          <w:szCs w:val="28"/>
          <w:rtl/>
        </w:rPr>
        <w:t xml:space="preserve">أن </w:t>
      </w:r>
      <w:r w:rsidR="000A372D">
        <w:rPr>
          <w:rFonts w:ascii="Calibri" w:hAnsi="Calibri" w:cs="Calibri" w:hint="cs"/>
          <w:sz w:val="28"/>
          <w:szCs w:val="28"/>
          <w:rtl/>
        </w:rPr>
        <w:t>ت</w:t>
      </w:r>
      <w:r>
        <w:rPr>
          <w:rFonts w:ascii="Calibri" w:hAnsi="Calibri" w:cs="Calibri" w:hint="cs"/>
          <w:sz w:val="28"/>
          <w:szCs w:val="28"/>
          <w:rtl/>
        </w:rPr>
        <w:t>كون</w:t>
      </w:r>
      <w:r w:rsidR="000A372D">
        <w:rPr>
          <w:rFonts w:ascii="Calibri" w:hAnsi="Calibri" w:cs="Calibri" w:hint="cs"/>
          <w:sz w:val="28"/>
          <w:szCs w:val="28"/>
          <w:rtl/>
        </w:rPr>
        <w:t xml:space="preserve"> ترجمة </w:t>
      </w:r>
      <w:r w:rsidR="006F2A22">
        <w:rPr>
          <w:rFonts w:ascii="Calibri" w:hAnsi="Calibri" w:cs="Calibri" w:hint="cs"/>
          <w:sz w:val="28"/>
          <w:szCs w:val="28"/>
          <w:rtl/>
        </w:rPr>
        <w:t>تلخيصية</w:t>
      </w:r>
      <w:r>
        <w:rPr>
          <w:rFonts w:ascii="Calibri" w:hAnsi="Calibri" w:cs="Calibri" w:hint="cs"/>
          <w:sz w:val="28"/>
          <w:szCs w:val="28"/>
          <w:rtl/>
        </w:rPr>
        <w:t xml:space="preserve"> للكتاب المختار</w:t>
      </w:r>
      <w:r w:rsidR="00C760D2">
        <w:rPr>
          <w:rFonts w:ascii="Calibri" w:hAnsi="Calibri" w:cs="Calibri" w:hint="cs"/>
          <w:sz w:val="28"/>
          <w:szCs w:val="28"/>
          <w:rtl/>
        </w:rPr>
        <w:t>، وهو</w:t>
      </w:r>
      <w:r w:rsidR="00F8334C">
        <w:rPr>
          <w:rFonts w:ascii="Calibri" w:hAnsi="Calibri" w:cs="Calibri" w:hint="cs"/>
          <w:sz w:val="28"/>
          <w:szCs w:val="28"/>
          <w:rtl/>
        </w:rPr>
        <w:t xml:space="preserve"> كتاب</w:t>
      </w:r>
      <w:r w:rsidR="0047520C">
        <w:rPr>
          <w:rFonts w:ascii="Calibri" w:hAnsi="Calibri" w:cs="Calibri"/>
          <w:sz w:val="28"/>
          <w:szCs w:val="28"/>
        </w:rPr>
        <w:t xml:space="preserve"> </w:t>
      </w:r>
      <w:r w:rsidR="0047520C" w:rsidRPr="0007707C">
        <w:rPr>
          <w:rFonts w:ascii="Calibri" w:hAnsi="Calibri" w:cs="Calibri"/>
          <w:sz w:val="28"/>
          <w:szCs w:val="28"/>
        </w:rPr>
        <w:t>Sustainable Investing in Practice: ESG Challenges and Opportunities</w:t>
      </w:r>
      <w:r w:rsidR="001F787A">
        <w:rPr>
          <w:rStyle w:val="FootnoteReference"/>
          <w:rFonts w:ascii="Calibri" w:hAnsi="Calibri" w:cs="Calibri"/>
          <w:sz w:val="28"/>
          <w:szCs w:val="28"/>
        </w:rPr>
        <w:footnoteReference w:id="1"/>
      </w:r>
    </w:p>
    <w:p w14:paraId="51646C2B" w14:textId="42A61012" w:rsidR="007A368A" w:rsidRPr="00EB37DE" w:rsidRDefault="007A368A" w:rsidP="008C5323">
      <w:pPr>
        <w:pStyle w:val="ListParagraph"/>
        <w:numPr>
          <w:ilvl w:val="0"/>
          <w:numId w:val="1"/>
        </w:numPr>
        <w:bidi/>
        <w:rPr>
          <w:rFonts w:ascii="Calibri" w:hAnsi="Calibri" w:cs="Calibri"/>
          <w:sz w:val="28"/>
          <w:szCs w:val="28"/>
        </w:rPr>
      </w:pPr>
      <w:r w:rsidRPr="00EB37DE">
        <w:rPr>
          <w:rFonts w:ascii="Calibri" w:hAnsi="Calibri" w:cs="Calibri"/>
          <w:sz w:val="28"/>
          <w:szCs w:val="28"/>
          <w:rtl/>
        </w:rPr>
        <w:t>عدد الكلمات ما بين 2000</w:t>
      </w:r>
      <w:r w:rsidR="008C5323">
        <w:rPr>
          <w:rFonts w:ascii="Calibri" w:hAnsi="Calibri" w:cs="Calibri" w:hint="cs"/>
          <w:sz w:val="28"/>
          <w:szCs w:val="28"/>
          <w:rtl/>
        </w:rPr>
        <w:t xml:space="preserve"> و2500</w:t>
      </w:r>
      <w:r w:rsidRPr="00EB37DE">
        <w:rPr>
          <w:rFonts w:ascii="Calibri" w:hAnsi="Calibri" w:cs="Calibri"/>
          <w:sz w:val="28"/>
          <w:szCs w:val="28"/>
          <w:rtl/>
        </w:rPr>
        <w:t xml:space="preserve"> كلمة</w:t>
      </w:r>
      <w:r w:rsidR="008C5323">
        <w:rPr>
          <w:rFonts w:ascii="Calibri" w:hAnsi="Calibri" w:cs="Calibri" w:hint="cs"/>
          <w:sz w:val="28"/>
          <w:szCs w:val="28"/>
          <w:rtl/>
        </w:rPr>
        <w:t xml:space="preserve"> من ضمنها </w:t>
      </w:r>
      <w:r w:rsidR="00A90594">
        <w:rPr>
          <w:rFonts w:ascii="Calibri" w:hAnsi="Calibri" w:cs="Calibri" w:hint="cs"/>
          <w:sz w:val="28"/>
          <w:szCs w:val="28"/>
          <w:rtl/>
        </w:rPr>
        <w:t>العنوان</w:t>
      </w:r>
      <w:r w:rsidRPr="00EB37DE">
        <w:rPr>
          <w:rFonts w:ascii="Calibri" w:hAnsi="Calibri" w:cs="Calibri"/>
          <w:sz w:val="28"/>
          <w:szCs w:val="28"/>
          <w:rtl/>
        </w:rPr>
        <w:t xml:space="preserve"> </w:t>
      </w:r>
    </w:p>
    <w:p w14:paraId="572E186E" w14:textId="023144AC" w:rsidR="007A368A" w:rsidRDefault="00A90594" w:rsidP="007A368A">
      <w:pPr>
        <w:pStyle w:val="ListParagraph"/>
        <w:numPr>
          <w:ilvl w:val="0"/>
          <w:numId w:val="1"/>
        </w:numPr>
        <w:bidi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 w:hint="cs"/>
          <w:sz w:val="28"/>
          <w:szCs w:val="28"/>
          <w:rtl/>
        </w:rPr>
        <w:t>توضيح رأي المشارك بالكتاب ونقده له</w:t>
      </w:r>
    </w:p>
    <w:p w14:paraId="20B4C614" w14:textId="58639FE1" w:rsidR="007161A4" w:rsidRPr="00EB37DE" w:rsidRDefault="00FB6573" w:rsidP="007161A4">
      <w:pPr>
        <w:pStyle w:val="ListParagraph"/>
        <w:numPr>
          <w:ilvl w:val="0"/>
          <w:numId w:val="1"/>
        </w:numPr>
        <w:bidi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 w:hint="cs"/>
          <w:sz w:val="28"/>
          <w:szCs w:val="28"/>
          <w:rtl/>
        </w:rPr>
        <w:t>أن يكون التلخيص شاملًا وموجزًا</w:t>
      </w:r>
    </w:p>
    <w:p w14:paraId="207364DA" w14:textId="348F48E6" w:rsidR="007A368A" w:rsidRPr="00EB37DE" w:rsidRDefault="007A368A" w:rsidP="007A368A">
      <w:pPr>
        <w:pStyle w:val="ListParagraph"/>
        <w:numPr>
          <w:ilvl w:val="0"/>
          <w:numId w:val="1"/>
        </w:numPr>
        <w:bidi/>
        <w:rPr>
          <w:rFonts w:ascii="Calibri" w:hAnsi="Calibri" w:cs="Calibri"/>
          <w:sz w:val="28"/>
          <w:szCs w:val="28"/>
        </w:rPr>
      </w:pPr>
      <w:r w:rsidRPr="00EB37DE">
        <w:rPr>
          <w:rFonts w:ascii="Calibri" w:hAnsi="Calibri" w:cs="Calibri"/>
          <w:sz w:val="28"/>
          <w:szCs w:val="28"/>
          <w:rtl/>
        </w:rPr>
        <w:t>عدم تضمين أي معلومات تدل على هوية المشارك داخل الملف، مثل اسم المشارك أو معلوماته الشخصية أو شعار الجهة أو اسمها</w:t>
      </w:r>
    </w:p>
    <w:p w14:paraId="05BBB87E" w14:textId="588DC5FA" w:rsidR="006F2A22" w:rsidRPr="007161A4" w:rsidRDefault="00D1607C" w:rsidP="007161A4">
      <w:pPr>
        <w:pStyle w:val="ListParagraph"/>
        <w:numPr>
          <w:ilvl w:val="0"/>
          <w:numId w:val="1"/>
        </w:numPr>
        <w:bidi/>
        <w:rPr>
          <w:rFonts w:ascii="Calibri" w:hAnsi="Calibri" w:cs="Calibri"/>
          <w:sz w:val="28"/>
          <w:szCs w:val="28"/>
        </w:rPr>
      </w:pPr>
      <w:r w:rsidRPr="00EB37DE">
        <w:rPr>
          <w:rFonts w:ascii="Calibri" w:hAnsi="Calibri" w:cs="Calibri"/>
          <w:sz w:val="28"/>
          <w:szCs w:val="28"/>
          <w:rtl/>
        </w:rPr>
        <w:t>الاهتمام بالسلامة اللغوية والمصطلحات العربية الدقيقة</w:t>
      </w:r>
    </w:p>
    <w:p w14:paraId="710CBFAB" w14:textId="77777777" w:rsidR="00D1607C" w:rsidRPr="00EB37DE" w:rsidRDefault="00D1607C">
      <w:pPr>
        <w:rPr>
          <w:rFonts w:ascii="Calibri" w:hAnsi="Calibri" w:cs="Calibri"/>
          <w:rtl/>
        </w:rPr>
      </w:pPr>
      <w:r w:rsidRPr="00EB37DE">
        <w:rPr>
          <w:rFonts w:ascii="Calibri" w:hAnsi="Calibri" w:cs="Calibri"/>
          <w:rtl/>
        </w:rPr>
        <w:br w:type="page"/>
      </w:r>
    </w:p>
    <w:sdt>
      <w:sdtPr>
        <w:rPr>
          <w:rFonts w:ascii="Calibri" w:hAnsi="Calibri" w:cs="Calibri"/>
          <w:sz w:val="28"/>
          <w:szCs w:val="28"/>
          <w:rtl/>
        </w:rPr>
        <w:alias w:val="Title"/>
        <w:tag w:val=""/>
        <w:id w:val="810987800"/>
        <w:placeholder>
          <w:docPart w:val="77EC5203B1964D90B54045B348EDE94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D717E92" w14:textId="7B48170B" w:rsidR="00D1607C" w:rsidRPr="00EB37DE" w:rsidRDefault="00D1607C" w:rsidP="00D1607C">
          <w:pPr>
            <w:bidi/>
            <w:jc w:val="center"/>
            <w:rPr>
              <w:rFonts w:ascii="Calibri" w:hAnsi="Calibri" w:cs="Calibri"/>
              <w:sz w:val="28"/>
              <w:szCs w:val="28"/>
              <w:rtl/>
            </w:rPr>
          </w:pPr>
          <w:r w:rsidRPr="00EB37DE">
            <w:rPr>
              <w:rFonts w:ascii="Calibri" w:hAnsi="Calibri" w:cs="Calibri"/>
              <w:sz w:val="28"/>
              <w:szCs w:val="28"/>
              <w:rtl/>
            </w:rPr>
            <w:t>العنوان</w:t>
          </w:r>
        </w:p>
      </w:sdtContent>
    </w:sdt>
    <w:p w14:paraId="1F36E0F0" w14:textId="71FC76C7" w:rsidR="00D1607C" w:rsidRPr="00EB37DE" w:rsidRDefault="00D1607C" w:rsidP="00D1607C">
      <w:pPr>
        <w:bidi/>
        <w:jc w:val="center"/>
        <w:rPr>
          <w:rFonts w:ascii="Calibri" w:hAnsi="Calibri" w:cs="Calibri"/>
          <w:rtl/>
        </w:rPr>
      </w:pPr>
    </w:p>
    <w:p w14:paraId="2783DE22" w14:textId="7527BC80" w:rsidR="00D1607C" w:rsidRPr="00EB37DE" w:rsidRDefault="002E2C74" w:rsidP="008F1CAF">
      <w:pPr>
        <w:bidi/>
        <w:rPr>
          <w:rFonts w:ascii="Calibri" w:hAnsi="Calibri" w:cs="Calibri"/>
          <w:rtl/>
        </w:rPr>
      </w:pPr>
      <w:r w:rsidRPr="00EB37DE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D3C3A7" wp14:editId="67DC4C8B">
                <wp:simplePos x="0" y="0"/>
                <wp:positionH relativeFrom="margin">
                  <wp:align>right</wp:align>
                </wp:positionH>
                <wp:positionV relativeFrom="paragraph">
                  <wp:posOffset>301625</wp:posOffset>
                </wp:positionV>
                <wp:extent cx="5918200" cy="730123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73015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DA8EA0" w14:textId="641896A7" w:rsidR="00D1607C" w:rsidRPr="00EB37DE" w:rsidRDefault="00EA242D" w:rsidP="00D1607C">
                            <w:pPr>
                              <w:bidi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="00D1607C" w:rsidRPr="00EB37DE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نص</w:t>
                            </w:r>
                            <w:r w:rsidR="008F1CAF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="00D1607C" w:rsidRPr="00EB37DE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3C3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.8pt;margin-top:23.75pt;width:466pt;height:574.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" filled="f" stroked="f">
                <v:textbox>
                  <w:txbxContent>
                    <w:p w14:paraId="13DA8EA0" w14:textId="641896A7" w:rsidR="00D1607C" w:rsidRPr="00EB37DE" w:rsidRDefault="00EA242D" w:rsidP="00D1607C">
                      <w:pPr>
                        <w:bidi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ال</w:t>
                      </w:r>
                      <w:r w:rsidR="00D1607C" w:rsidRPr="00EB37DE">
                        <w:rPr>
                          <w:rFonts w:ascii="Calibri" w:hAnsi="Calibri" w:cs="Calibri"/>
                          <w:sz w:val="28"/>
                          <w:szCs w:val="28"/>
                          <w:rtl/>
                        </w:rPr>
                        <w:t>نص</w:t>
                      </w:r>
                      <w:r w:rsidR="008F1CAF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:</w:t>
                      </w:r>
                      <w:r w:rsidR="00D1607C" w:rsidRPr="00EB37DE">
                        <w:rPr>
                          <w:rFonts w:ascii="Calibri" w:hAnsi="Calibri" w:cs="Calibri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C9F175" w14:textId="611CA10A" w:rsidR="00D1607C" w:rsidRPr="00EB37DE" w:rsidRDefault="0091185B">
      <w:pPr>
        <w:rPr>
          <w:rFonts w:ascii="Calibri" w:hAnsi="Calibri" w:cs="Calibri"/>
          <w:rtl/>
        </w:rPr>
      </w:pPr>
      <w:r w:rsidRPr="00EB37DE">
        <w:rPr>
          <w:rFonts w:ascii="Calibri" w:hAnsi="Calibri" w:cs="Calibr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64F955E" wp14:editId="225AE310">
                <wp:simplePos x="0" y="0"/>
                <wp:positionH relativeFrom="margin">
                  <wp:align>left</wp:align>
                </wp:positionH>
                <wp:positionV relativeFrom="paragraph">
                  <wp:posOffset>189</wp:posOffset>
                </wp:positionV>
                <wp:extent cx="5927090" cy="2428875"/>
                <wp:effectExtent l="0" t="0" r="0" b="9525"/>
                <wp:wrapSquare wrapText="bothSides"/>
                <wp:docPr id="8627346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090" cy="2428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6120B" w14:textId="736F6428" w:rsidR="00D1607C" w:rsidRPr="00EB37DE" w:rsidRDefault="00D1607C" w:rsidP="00D1607C">
                            <w:pPr>
                              <w:bidi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EB37DE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الخاتمة</w:t>
                            </w:r>
                            <w:r w:rsidR="00EA242D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1185B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="00EA242D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نقد </w:t>
                            </w:r>
                            <w:r w:rsidR="002E2C74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الكتاب</w:t>
                            </w:r>
                            <w:r w:rsidR="0091185B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F955E" id="_x0000_s1027" type="#_x0000_t202" style="position:absolute;margin-left:0;margin-top:0;width:466.7pt;height:191.2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" filled="f" stroked="f">
                <v:textbox>
                  <w:txbxContent>
                    <w:p w14:paraId="5426120B" w14:textId="736F6428" w:rsidR="00D1607C" w:rsidRPr="00EB37DE" w:rsidRDefault="00D1607C" w:rsidP="00D1607C">
                      <w:pPr>
                        <w:bidi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EB37DE">
                        <w:rPr>
                          <w:rFonts w:ascii="Calibri" w:hAnsi="Calibri" w:cs="Calibri"/>
                          <w:sz w:val="28"/>
                          <w:szCs w:val="28"/>
                          <w:rtl/>
                        </w:rPr>
                        <w:t>الخاتمة</w:t>
                      </w:r>
                      <w:r w:rsidR="00EA242D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91185B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و</w:t>
                      </w:r>
                      <w:r w:rsidR="00EA242D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نقد </w:t>
                      </w:r>
                      <w:r w:rsidR="002E2C74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الكتاب</w:t>
                      </w:r>
                      <w:r w:rsidR="0091185B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7579CC1" w14:textId="55455D64" w:rsidR="00D1607C" w:rsidRPr="00EB37DE" w:rsidRDefault="00D1607C" w:rsidP="00D1607C">
      <w:pPr>
        <w:bidi/>
        <w:rPr>
          <w:rFonts w:ascii="Calibri" w:hAnsi="Calibri" w:cs="Calibri"/>
          <w:rtl/>
        </w:rPr>
      </w:pPr>
    </w:p>
    <w:p w14:paraId="101E132E" w14:textId="33CCB755" w:rsidR="00EB37DE" w:rsidRPr="00EB37DE" w:rsidRDefault="00EB37DE" w:rsidP="00EB37DE">
      <w:pPr>
        <w:tabs>
          <w:tab w:val="left" w:pos="3335"/>
        </w:tabs>
        <w:bidi/>
        <w:rPr>
          <w:rFonts w:ascii="Calibri" w:hAnsi="Calibri" w:cs="Calibri"/>
          <w:rtl/>
        </w:rPr>
      </w:pPr>
      <w:r w:rsidRPr="00EB37DE">
        <w:rPr>
          <w:rFonts w:ascii="Calibri" w:hAnsi="Calibri" w:cs="Calibri"/>
          <w:rtl/>
        </w:rPr>
        <w:tab/>
      </w:r>
    </w:p>
    <w:p w14:paraId="57AA278B" w14:textId="1324F6F6" w:rsidR="00EB37DE" w:rsidRPr="00EB37DE" w:rsidRDefault="00EB37DE" w:rsidP="002E2C74">
      <w:pPr>
        <w:rPr>
          <w:rFonts w:ascii="Calibri" w:hAnsi="Calibri" w:cs="Calibri"/>
        </w:rPr>
      </w:pPr>
    </w:p>
    <w:sectPr w:rsidR="00EB37DE" w:rsidRPr="00EB37DE">
      <w:footerReference w:type="even" r:id="rId12"/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1A1B5" w14:textId="77777777" w:rsidR="00421871" w:rsidRDefault="00421871" w:rsidP="00D93258">
      <w:pPr>
        <w:spacing w:after="0" w:line="240" w:lineRule="auto"/>
      </w:pPr>
      <w:r>
        <w:separator/>
      </w:r>
    </w:p>
  </w:endnote>
  <w:endnote w:type="continuationSeparator" w:id="0">
    <w:p w14:paraId="0FF4BC45" w14:textId="77777777" w:rsidR="00421871" w:rsidRDefault="00421871" w:rsidP="00D9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142C6" w14:textId="4994D4FE" w:rsidR="00D93258" w:rsidRDefault="00D9325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DBBEA10" wp14:editId="0DEA6EE9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0690" cy="290830"/>
              <wp:effectExtent l="0" t="0" r="0" b="0"/>
              <wp:wrapNone/>
              <wp:docPr id="1080199963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69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AD9F38" w14:textId="77C1F172" w:rsidR="00D93258" w:rsidRPr="00D93258" w:rsidRDefault="00D93258" w:rsidP="00D9325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D9325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BBEA1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Public" style="position:absolute;margin-left:-16.5pt;margin-top:0;width:34.7pt;height:22.9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" filled="f" stroked="f">
              <v:textbox style="mso-fit-shape-to-text:t" inset="0,0,20pt,15pt">
                <w:txbxContent>
                  <w:p w14:paraId="38AD9F38" w14:textId="77C1F172" w:rsidR="00D93258" w:rsidRPr="00D93258" w:rsidRDefault="00D93258" w:rsidP="00D9325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D93258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F7C80" w14:textId="1D748DD1" w:rsidR="00D93258" w:rsidRDefault="00D9325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B71582E" wp14:editId="6B7EB882">
              <wp:simplePos x="914400" y="9430603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0690" cy="290830"/>
              <wp:effectExtent l="0" t="0" r="0" b="0"/>
              <wp:wrapNone/>
              <wp:docPr id="1232575114" name="Text Box 4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69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94B15E" w14:textId="286518B9" w:rsidR="00D93258" w:rsidRPr="00D93258" w:rsidRDefault="00D93258" w:rsidP="00D9325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D9325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71582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Public" style="position:absolute;margin-left:-16.5pt;margin-top:0;width:34.7pt;height:22.9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" filled="f" stroked="f">
              <v:textbox style="mso-fit-shape-to-text:t" inset="0,0,20pt,15pt">
                <w:txbxContent>
                  <w:p w14:paraId="0994B15E" w14:textId="286518B9" w:rsidR="00D93258" w:rsidRPr="00D93258" w:rsidRDefault="00D93258" w:rsidP="00D9325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D93258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33D9C" w14:textId="712E541C" w:rsidR="00D93258" w:rsidRDefault="00D9325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95DAF09" wp14:editId="3CB08DD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0690" cy="290830"/>
              <wp:effectExtent l="0" t="0" r="0" b="0"/>
              <wp:wrapNone/>
              <wp:docPr id="1857253398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69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0834A8" w14:textId="7BD8F056" w:rsidR="00D93258" w:rsidRPr="00D93258" w:rsidRDefault="00D93258" w:rsidP="00D9325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D9325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5DAF09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Public" style="position:absolute;margin-left:-16.5pt;margin-top:0;width:34.7pt;height:22.9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" filled="f" stroked="f">
              <v:textbox style="mso-fit-shape-to-text:t" inset="0,0,20pt,15pt">
                <w:txbxContent>
                  <w:p w14:paraId="5E0834A8" w14:textId="7BD8F056" w:rsidR="00D93258" w:rsidRPr="00D93258" w:rsidRDefault="00D93258" w:rsidP="00D9325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D93258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3B801" w14:textId="77777777" w:rsidR="00421871" w:rsidRDefault="00421871" w:rsidP="00D93258">
      <w:pPr>
        <w:spacing w:after="0" w:line="240" w:lineRule="auto"/>
      </w:pPr>
      <w:r>
        <w:separator/>
      </w:r>
    </w:p>
  </w:footnote>
  <w:footnote w:type="continuationSeparator" w:id="0">
    <w:p w14:paraId="744F37D9" w14:textId="77777777" w:rsidR="00421871" w:rsidRDefault="00421871" w:rsidP="00D93258">
      <w:pPr>
        <w:spacing w:after="0" w:line="240" w:lineRule="auto"/>
      </w:pPr>
      <w:r>
        <w:continuationSeparator/>
      </w:r>
    </w:p>
  </w:footnote>
  <w:footnote w:id="1">
    <w:p w14:paraId="26EDF516" w14:textId="4B7DDD67" w:rsidR="001F787A" w:rsidRPr="001F787A" w:rsidRDefault="001F787A" w:rsidP="001F787A">
      <w:pPr>
        <w:pStyle w:val="FootnoteText"/>
        <w:bidi/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F787A">
        <w:rPr>
          <w:rtl/>
        </w:rPr>
        <w:t xml:space="preserve">يمكنكم الحصول على نسخة مجانية من الكتاب عبر التسجيل في منصة </w:t>
      </w:r>
      <w:hyperlink r:id="rId1" w:history="1">
        <w:r w:rsidRPr="001F787A">
          <w:rPr>
            <w:rStyle w:val="Hyperlink"/>
          </w:rPr>
          <w:t>https://www.netgalley.com</w:t>
        </w:r>
      </w:hyperlink>
    </w:p>
    <w:p w14:paraId="53C8EB3F" w14:textId="11E022A3" w:rsidR="001F787A" w:rsidRPr="001F787A" w:rsidRDefault="001F787A" w:rsidP="001F787A">
      <w:pPr>
        <w:pStyle w:val="FootnoteText"/>
        <w:bidi/>
        <w:rPr>
          <w:rtl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FA49B7"/>
    <w:multiLevelType w:val="hybridMultilevel"/>
    <w:tmpl w:val="B768A7CE"/>
    <w:lvl w:ilvl="0" w:tplc="1A7453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010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8A"/>
    <w:rsid w:val="000846B2"/>
    <w:rsid w:val="000A372D"/>
    <w:rsid w:val="00141E87"/>
    <w:rsid w:val="001C5901"/>
    <w:rsid w:val="001F787A"/>
    <w:rsid w:val="00215581"/>
    <w:rsid w:val="002E2C74"/>
    <w:rsid w:val="00421871"/>
    <w:rsid w:val="00423B28"/>
    <w:rsid w:val="0047520C"/>
    <w:rsid w:val="006F2A22"/>
    <w:rsid w:val="007161A4"/>
    <w:rsid w:val="00727AF0"/>
    <w:rsid w:val="00777AF6"/>
    <w:rsid w:val="007A368A"/>
    <w:rsid w:val="008C5323"/>
    <w:rsid w:val="008F1CAF"/>
    <w:rsid w:val="0091185B"/>
    <w:rsid w:val="00936938"/>
    <w:rsid w:val="00937BF7"/>
    <w:rsid w:val="00984147"/>
    <w:rsid w:val="00A1353C"/>
    <w:rsid w:val="00A15CF2"/>
    <w:rsid w:val="00A309E6"/>
    <w:rsid w:val="00A90594"/>
    <w:rsid w:val="00B71825"/>
    <w:rsid w:val="00B85C54"/>
    <w:rsid w:val="00BD42ED"/>
    <w:rsid w:val="00C760D2"/>
    <w:rsid w:val="00CE5FA1"/>
    <w:rsid w:val="00D1607C"/>
    <w:rsid w:val="00D72926"/>
    <w:rsid w:val="00D93258"/>
    <w:rsid w:val="00E20F3C"/>
    <w:rsid w:val="00E63407"/>
    <w:rsid w:val="00E93377"/>
    <w:rsid w:val="00EA242D"/>
    <w:rsid w:val="00EB37DE"/>
    <w:rsid w:val="00F8334C"/>
    <w:rsid w:val="00FB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F05A8"/>
  <w15:chartTrackingRefBased/>
  <w15:docId w15:val="{B40B2D2C-7A53-461F-9ABC-79188F4E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36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3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36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36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36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36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36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36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36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6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36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36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36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36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36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36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36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36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36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3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36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36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3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36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36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36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6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6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368A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D1607C"/>
    <w:rPr>
      <w:color w:val="666666"/>
    </w:rPr>
  </w:style>
  <w:style w:type="paragraph" w:styleId="Footer">
    <w:name w:val="footer"/>
    <w:basedOn w:val="Normal"/>
    <w:link w:val="FooterChar"/>
    <w:uiPriority w:val="99"/>
    <w:unhideWhenUsed/>
    <w:rsid w:val="00D9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258"/>
  </w:style>
  <w:style w:type="character" w:styleId="CommentReference">
    <w:name w:val="annotation reference"/>
    <w:basedOn w:val="DefaultParagraphFont"/>
    <w:uiPriority w:val="99"/>
    <w:semiHidden/>
    <w:unhideWhenUsed/>
    <w:rsid w:val="008F1C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1C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1C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C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CAF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F787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F787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F787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78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78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787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F787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etgalley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7EC5203B1964D90B54045B348EDE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8656E-2B9B-43B9-BF7D-A9BC41256114}"/>
      </w:docPartPr>
      <w:docPartBody>
        <w:p w:rsidR="00410E99" w:rsidRDefault="00042D9F">
          <w:r w:rsidRPr="00F35E2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9F"/>
    <w:rsid w:val="00042D9F"/>
    <w:rsid w:val="001C5901"/>
    <w:rsid w:val="003635F1"/>
    <w:rsid w:val="00410E99"/>
    <w:rsid w:val="00443AC8"/>
    <w:rsid w:val="00936938"/>
    <w:rsid w:val="00937BF7"/>
    <w:rsid w:val="009F53D2"/>
    <w:rsid w:val="00B71825"/>
    <w:rsid w:val="00D72926"/>
    <w:rsid w:val="00F0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2D9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المقدمة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7C06739-2B8B-4A77-9AD3-A5B4EE05C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KAPSARC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العنوان</dc:title>
  <dc:subject/>
  <dc:creator>Afrah Almutairi</dc:creator>
  <cp:keywords/>
  <dc:description/>
  <cp:lastModifiedBy>Areej Alobaid</cp:lastModifiedBy>
  <cp:revision>2</cp:revision>
  <dcterms:created xsi:type="dcterms:W3CDTF">2024-08-31T03:37:00Z</dcterms:created>
  <dcterms:modified xsi:type="dcterms:W3CDTF">2024-08-31T03:37:00Z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6eb37016,40628b1b,49779a8a</vt:lpwstr>
  </property>
  <property fmtid="{D5CDD505-2E9C-101B-9397-08002B2CF9AE}" pid="3" name="ClassificationContentMarkingFooterFontProps">
    <vt:lpwstr>#000000,6,Calibri</vt:lpwstr>
  </property>
  <property fmtid="{D5CDD505-2E9C-101B-9397-08002B2CF9AE}" pid="4" name="ClassificationContentMarkingFooterText">
    <vt:lpwstr>Public</vt:lpwstr>
  </property>
  <property fmtid="{D5CDD505-2E9C-101B-9397-08002B2CF9AE}" pid="5" name="MSIP_Label_3e8d34d1-3830-4ae1-841c-ed04f7a732ea_Enabled">
    <vt:lpwstr>true</vt:lpwstr>
  </property>
  <property fmtid="{D5CDD505-2E9C-101B-9397-08002B2CF9AE}" pid="6" name="MSIP_Label_3e8d34d1-3830-4ae1-841c-ed04f7a732ea_SetDate">
    <vt:lpwstr>2024-05-21T11:18:02Z</vt:lpwstr>
  </property>
  <property fmtid="{D5CDD505-2E9C-101B-9397-08002B2CF9AE}" pid="7" name="MSIP_Label_3e8d34d1-3830-4ae1-841c-ed04f7a732ea_Method">
    <vt:lpwstr>Privileged</vt:lpwstr>
  </property>
  <property fmtid="{D5CDD505-2E9C-101B-9397-08002B2CF9AE}" pid="8" name="MSIP_Label_3e8d34d1-3830-4ae1-841c-ed04f7a732ea_Name">
    <vt:lpwstr>Public</vt:lpwstr>
  </property>
  <property fmtid="{D5CDD505-2E9C-101B-9397-08002B2CF9AE}" pid="9" name="MSIP_Label_3e8d34d1-3830-4ae1-841c-ed04f7a732ea_SiteId">
    <vt:lpwstr>9d1eab37-c590-430b-ba29-48eeaea0eee2</vt:lpwstr>
  </property>
  <property fmtid="{D5CDD505-2E9C-101B-9397-08002B2CF9AE}" pid="10" name="MSIP_Label_3e8d34d1-3830-4ae1-841c-ed04f7a732ea_ActionId">
    <vt:lpwstr>ba0d01f2-aa11-4375-ada9-b60388d7863f</vt:lpwstr>
  </property>
  <property fmtid="{D5CDD505-2E9C-101B-9397-08002B2CF9AE}" pid="11" name="MSIP_Label_3e8d34d1-3830-4ae1-841c-ed04f7a732ea_ContentBits">
    <vt:lpwstr>2</vt:lpwstr>
  </property>
</Properties>
</file>